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5664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附件：</w:t>
      </w:r>
    </w:p>
    <w:p w14:paraId="73AE3B08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6730401">
      <w:pPr>
        <w:jc w:val="center"/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年度安徽省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instrText xml:space="preserve"> HYPERLINK "http://www.chinagrains.org.cn/wzcms/userfiles/Kindeditor/file/20191127/20191127161102_691.docx" \t "_blank" </w:instrTex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separate"/>
      </w:r>
      <w:r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放心粮油示范加工企业名单</w:t>
      </w:r>
      <w:r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5864E0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8"/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</w:p>
    <w:p w14:paraId="466DF6E3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</w:t>
      </w:r>
    </w:p>
    <w:p w14:paraId="36B9F149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中粮粮谷（合肥）有限公司</w:t>
      </w:r>
    </w:p>
    <w:p w14:paraId="31033E1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安徽九牛粮贸有限公司</w:t>
      </w:r>
    </w:p>
    <w:p w14:paraId="5384D9A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亳州市</w:t>
      </w:r>
    </w:p>
    <w:p w14:paraId="790CA8F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安徽德运粮油有限公司</w:t>
      </w:r>
    </w:p>
    <w:p w14:paraId="136E3F6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宿州市</w:t>
      </w:r>
    </w:p>
    <w:p w14:paraId="1F51422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安徽泗州面粉有限公司</w:t>
      </w:r>
    </w:p>
    <w:p w14:paraId="2A04FE34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灵璧县永盛制粉有限责任公司</w:t>
      </w:r>
    </w:p>
    <w:p w14:paraId="688A2E9B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安徽康美达面业有限责任公司</w:t>
      </w:r>
    </w:p>
    <w:p w14:paraId="38018C3E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泗县金丰面业有限公司</w:t>
      </w:r>
    </w:p>
    <w:p w14:paraId="2A1518C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</w:t>
      </w:r>
    </w:p>
    <w:p w14:paraId="4D33713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 w14:paraId="3E56305E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阜阳市</w:t>
      </w:r>
    </w:p>
    <w:p w14:paraId="4DEE265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安徽中裕食品有限责任公司</w:t>
      </w:r>
    </w:p>
    <w:p w14:paraId="1546033D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阜阳市宋氏面业有限公司</w:t>
      </w:r>
    </w:p>
    <w:p w14:paraId="2BED43D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淮南市</w:t>
      </w:r>
    </w:p>
    <w:p w14:paraId="412CA071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寿县继承粮油有限公司</w:t>
      </w: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  <w:tab/>
      </w:r>
    </w:p>
    <w:p w14:paraId="7B54816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安徽国辉农产品加工有限公司</w:t>
      </w:r>
    </w:p>
    <w:p w14:paraId="08572A97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安徽国精粮油食品有限公司</w:t>
      </w:r>
    </w:p>
    <w:p w14:paraId="3FFE7116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凤台县日福面粉工贸有限公司</w:t>
      </w:r>
    </w:p>
    <w:p w14:paraId="0A2E8D46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寿县红松花粮油食品有限公司</w:t>
      </w:r>
    </w:p>
    <w:p w14:paraId="0FEB12B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寿县永昌米面股份有限公司</w:t>
      </w:r>
    </w:p>
    <w:p w14:paraId="27A880AD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滁州市</w:t>
      </w:r>
    </w:p>
    <w:p w14:paraId="195CB3DA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天长市天豪米业有限公司</w:t>
      </w: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  <w:tab/>
      </w:r>
    </w:p>
    <w:p w14:paraId="3E557E4A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定远县强盛米业有限公司</w:t>
      </w:r>
    </w:p>
    <w:p w14:paraId="7191F39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六安市</w:t>
      </w:r>
    </w:p>
    <w:p w14:paraId="733D567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 w14:paraId="76B30BD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霍邱县金宝米业有限公司</w:t>
      </w:r>
    </w:p>
    <w:p w14:paraId="14A187C4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芜湖市</w:t>
      </w:r>
    </w:p>
    <w:p w14:paraId="6CDCEA4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安徽省光明粮油工业有限公司</w:t>
      </w:r>
    </w:p>
    <w:p w14:paraId="65AECC61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安徽稼园香食品有限公司</w:t>
      </w:r>
    </w:p>
    <w:p w14:paraId="627BA763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芜湖国丰粮油有限公司</w:t>
      </w:r>
    </w:p>
    <w:p w14:paraId="6086910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宣城市</w:t>
      </w:r>
    </w:p>
    <w:p w14:paraId="34133142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宣城市龙博工贸有限责任公司</w:t>
      </w:r>
    </w:p>
    <w:p w14:paraId="19E2F918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铜陵市</w:t>
      </w:r>
    </w:p>
    <w:p w14:paraId="11CA375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枞阳县金言米业有限公司</w:t>
      </w:r>
    </w:p>
    <w:p w14:paraId="0B593329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铜陵市普济圩金迈米业有限责任公司</w:t>
      </w:r>
    </w:p>
    <w:p w14:paraId="3B2A0B0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安庆市</w:t>
      </w:r>
    </w:p>
    <w:p w14:paraId="0F249425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安庆常润米业股份有限公司</w:t>
      </w:r>
    </w:p>
    <w:p w14:paraId="34D419D9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望江县金燕红米业有限公司</w:t>
      </w:r>
    </w:p>
    <w:p w14:paraId="0DA7030C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安徽省陶寓米业有限公司</w:t>
      </w:r>
    </w:p>
    <w:p w14:paraId="55A94C8D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宿松县佳兴米业有限公司</w:t>
      </w:r>
    </w:p>
    <w:p w14:paraId="04FB404A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黄山市</w:t>
      </w:r>
    </w:p>
    <w:p w14:paraId="5217FDB0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黄山余香园食品有限公司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2DC4FE-E2D9-4722-8FB9-2389A217FF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7403DC4-3295-44A6-9ABF-BD7634B1324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4F6B732-E9B8-479C-A397-8C21B60D6EA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11481E4-AEB7-4E9A-A67F-F0251748678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9000072-EA14-493A-AB47-C10EC5F28B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D640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364C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2364C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NTY5ZjU0N2YwOWY3ZWNjZDI4OWE0ODlhZWVkZWUifQ=="/>
  </w:docVars>
  <w:rsids>
    <w:rsidRoot w:val="00A81022"/>
    <w:rsid w:val="00053149"/>
    <w:rsid w:val="000C3432"/>
    <w:rsid w:val="000D3877"/>
    <w:rsid w:val="00137175"/>
    <w:rsid w:val="001C76B4"/>
    <w:rsid w:val="001C7EEA"/>
    <w:rsid w:val="002624D0"/>
    <w:rsid w:val="002640B3"/>
    <w:rsid w:val="002B5204"/>
    <w:rsid w:val="002E6A3F"/>
    <w:rsid w:val="00342E3D"/>
    <w:rsid w:val="00542764"/>
    <w:rsid w:val="0065287C"/>
    <w:rsid w:val="006638DC"/>
    <w:rsid w:val="00761F99"/>
    <w:rsid w:val="007C1DCE"/>
    <w:rsid w:val="0088352D"/>
    <w:rsid w:val="009875CF"/>
    <w:rsid w:val="009C0DEB"/>
    <w:rsid w:val="00A40161"/>
    <w:rsid w:val="00A81022"/>
    <w:rsid w:val="00AE78C0"/>
    <w:rsid w:val="00BF2054"/>
    <w:rsid w:val="00CD4BE9"/>
    <w:rsid w:val="00DA759F"/>
    <w:rsid w:val="00DB27DD"/>
    <w:rsid w:val="00DD076F"/>
    <w:rsid w:val="00DE0D1C"/>
    <w:rsid w:val="075A7AEE"/>
    <w:rsid w:val="0C6F50E3"/>
    <w:rsid w:val="1DB630FE"/>
    <w:rsid w:val="217B702A"/>
    <w:rsid w:val="23CD191B"/>
    <w:rsid w:val="24412907"/>
    <w:rsid w:val="2AEB2118"/>
    <w:rsid w:val="2DC17ABB"/>
    <w:rsid w:val="395D29A2"/>
    <w:rsid w:val="3B752272"/>
    <w:rsid w:val="3EFE703B"/>
    <w:rsid w:val="3F225C59"/>
    <w:rsid w:val="414D77A0"/>
    <w:rsid w:val="419257A1"/>
    <w:rsid w:val="561774A7"/>
    <w:rsid w:val="5DBD23B5"/>
    <w:rsid w:val="5DEF458A"/>
    <w:rsid w:val="63141A74"/>
    <w:rsid w:val="670B65B8"/>
    <w:rsid w:val="7377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953</Words>
  <Characters>974</Characters>
  <Lines>8</Lines>
  <Paragraphs>2</Paragraphs>
  <TotalTime>19</TotalTime>
  <ScaleCrop>false</ScaleCrop>
  <LinksUpToDate>false</LinksUpToDate>
  <CharactersWithSpaces>979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2019-12-13T03:19:00Z</dcterms:created>
  <dc:creator>PC</dc:creator>
  <cp:lastModifiedBy>强生</cp:lastModifiedBy>
  <cp:lastPrinted>2024-12-16T07:26:00Z</cp:lastPrinted>
  <dcterms:modified xsi:type="dcterms:W3CDTF">2024-12-16T14:02:54Z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70D0AF767D2D4FE7A0D33EA8054CA502_13</vt:lpwstr>
  </property>
</Properties>
</file>