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C7A" w:rsidRPr="00BD19C7" w:rsidRDefault="006D00C4" w:rsidP="00D90E3D">
      <w:pPr>
        <w:rPr>
          <w:rFonts w:ascii="仿宋_GB2312" w:eastAsia="仿宋_GB2312" w:hAnsi="黑体" w:cs="方正大标宋简体"/>
          <w:sz w:val="32"/>
          <w:szCs w:val="32"/>
        </w:rPr>
      </w:pPr>
      <w:r w:rsidRPr="00BD19C7">
        <w:rPr>
          <w:rFonts w:ascii="仿宋_GB2312" w:eastAsia="仿宋_GB2312" w:hAnsi="黑体" w:cs="方正大标宋简体" w:hint="eastAsia"/>
          <w:sz w:val="32"/>
          <w:szCs w:val="32"/>
        </w:rPr>
        <w:t>附件</w:t>
      </w:r>
      <w:r w:rsidR="00BD19C7" w:rsidRPr="00BD19C7">
        <w:rPr>
          <w:rFonts w:ascii="仿宋_GB2312" w:eastAsia="仿宋_GB2312" w:hAnsi="黑体" w:cs="方正大标宋简体" w:hint="eastAsia"/>
          <w:sz w:val="32"/>
          <w:szCs w:val="32"/>
        </w:rPr>
        <w:t>1</w:t>
      </w:r>
      <w:r w:rsidRPr="00BD19C7">
        <w:rPr>
          <w:rFonts w:ascii="仿宋_GB2312" w:eastAsia="仿宋_GB2312" w:hAnsi="黑体" w:cs="方正大标宋简体" w:hint="eastAsia"/>
          <w:sz w:val="32"/>
          <w:szCs w:val="32"/>
        </w:rPr>
        <w:t>：</w:t>
      </w:r>
    </w:p>
    <w:p w:rsidR="00BD19C7" w:rsidRDefault="00C3341E" w:rsidP="003C03F5">
      <w:pPr>
        <w:jc w:val="center"/>
        <w:rPr>
          <w:rFonts w:ascii="方正小标宋简体" w:eastAsia="方正小标宋简体"/>
          <w:sz w:val="36"/>
          <w:szCs w:val="36"/>
        </w:rPr>
      </w:pPr>
      <w:r w:rsidRPr="00B94F02">
        <w:rPr>
          <w:rFonts w:ascii="方正小标宋简体" w:eastAsia="方正小标宋简体" w:hint="eastAsia"/>
          <w:sz w:val="36"/>
          <w:szCs w:val="36"/>
        </w:rPr>
        <w:t>第</w:t>
      </w:r>
      <w:r>
        <w:rPr>
          <w:rFonts w:ascii="方正小标宋简体" w:eastAsia="方正小标宋简体" w:hint="eastAsia"/>
          <w:sz w:val="36"/>
          <w:szCs w:val="36"/>
        </w:rPr>
        <w:t>八</w:t>
      </w:r>
      <w:r w:rsidRPr="00B94F02">
        <w:rPr>
          <w:rFonts w:ascii="方正小标宋简体" w:eastAsia="方正小标宋简体" w:hint="eastAsia"/>
          <w:sz w:val="36"/>
          <w:szCs w:val="36"/>
        </w:rPr>
        <w:t>批</w:t>
      </w:r>
      <w:r w:rsidR="003C03F5">
        <w:rPr>
          <w:rFonts w:ascii="方正小标宋简体" w:eastAsia="方正小标宋简体" w:hint="eastAsia"/>
          <w:sz w:val="36"/>
          <w:szCs w:val="36"/>
        </w:rPr>
        <w:t>全国</w:t>
      </w:r>
      <w:r w:rsidR="00B94F02" w:rsidRPr="00B94F02">
        <w:rPr>
          <w:rFonts w:ascii="方正小标宋简体" w:eastAsia="方正小标宋简体" w:hint="eastAsia"/>
          <w:sz w:val="36"/>
          <w:szCs w:val="36"/>
        </w:rPr>
        <w:t>放心粮油示范企业名单</w:t>
      </w:r>
    </w:p>
    <w:p w:rsidR="006D00C4" w:rsidRDefault="00BD19C7" w:rsidP="003C03F5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(安徽省)</w:t>
      </w:r>
    </w:p>
    <w:p w:rsidR="007A41C1" w:rsidRPr="003C03F5" w:rsidRDefault="007A41C1" w:rsidP="00D90E3D">
      <w:pPr>
        <w:ind w:firstLineChars="200" w:firstLine="643"/>
        <w:rPr>
          <w:rFonts w:ascii="仿宋_GB2312" w:eastAsia="仿宋_GB2312" w:hAnsi="宋体" w:cs="宋体"/>
          <w:b/>
          <w:sz w:val="32"/>
          <w:szCs w:val="32"/>
        </w:rPr>
      </w:pPr>
    </w:p>
    <w:p w:rsidR="000D74F5" w:rsidRPr="000514E5" w:rsidRDefault="006D00C4" w:rsidP="00D90E3D">
      <w:pPr>
        <w:ind w:firstLineChars="200" w:firstLine="640"/>
        <w:rPr>
          <w:rFonts w:ascii="黑体" w:eastAsia="黑体" w:hAnsi="黑体" w:cs="宋体"/>
          <w:sz w:val="32"/>
          <w:szCs w:val="32"/>
        </w:rPr>
      </w:pPr>
      <w:r w:rsidRPr="00BC3978">
        <w:rPr>
          <w:rFonts w:ascii="黑体" w:eastAsia="黑体" w:hAnsi="黑体" w:cs="宋体" w:hint="eastAsia"/>
          <w:sz w:val="32"/>
          <w:szCs w:val="32"/>
        </w:rPr>
        <w:t>一、示范加工企业</w:t>
      </w:r>
    </w:p>
    <w:p w:rsidR="00DA4350" w:rsidRDefault="00DA4350" w:rsidP="00D90E3D">
      <w:pPr>
        <w:ind w:firstLineChars="200" w:firstLine="643"/>
        <w:rPr>
          <w:rFonts w:ascii="仿宋_GB2312" w:eastAsia="仿宋_GB2312" w:hAnsi="宋体" w:cs="宋体"/>
          <w:b/>
          <w:sz w:val="32"/>
          <w:szCs w:val="32"/>
        </w:rPr>
      </w:pPr>
      <w:r>
        <w:rPr>
          <w:rFonts w:ascii="仿宋_GB2312" w:eastAsia="仿宋_GB2312" w:hAnsi="宋体" w:cs="宋体" w:hint="eastAsia"/>
          <w:b/>
          <w:sz w:val="32"/>
          <w:szCs w:val="32"/>
        </w:rPr>
        <w:t>中粮集团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kern w:val="0"/>
          <w:sz w:val="32"/>
          <w:szCs w:val="32"/>
        </w:rPr>
        <w:t>中粮面业（庐江）有限公司</w:t>
      </w:r>
    </w:p>
    <w:p w:rsidR="00DC5588" w:rsidRPr="005967E6" w:rsidRDefault="00DC5588" w:rsidP="00D90E3D">
      <w:pPr>
        <w:ind w:firstLineChars="200" w:firstLine="643"/>
        <w:rPr>
          <w:rFonts w:ascii="仿宋_GB2312" w:eastAsia="仿宋_GB2312" w:hAnsi="宋体" w:cs="宋体"/>
          <w:b/>
          <w:sz w:val="32"/>
          <w:szCs w:val="32"/>
        </w:rPr>
      </w:pPr>
      <w:r w:rsidRPr="005967E6">
        <w:rPr>
          <w:rFonts w:ascii="仿宋_GB2312" w:eastAsia="仿宋_GB2312" w:hAnsi="宋体" w:cs="宋体" w:hint="eastAsia"/>
          <w:b/>
          <w:sz w:val="32"/>
          <w:szCs w:val="32"/>
        </w:rPr>
        <w:t>安徽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安徽光明槐祥工贸集团有限公司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安徽省白湖农场集团有限责任公司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安徽辉隆万乐米业有限公司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庐江县新明粮油有限公司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安徽省广兴粮油贸易有限公司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安徽雁湖面粉有限公司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蚌埠市兄弟粮油食品科技有限公司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安徽省阜阳市海泉粮油工业股份有限公司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寿县家豪米业有限公司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安徽国精粮油食品有限公司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安徽远翔农业发展股份有限公司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安徽牧马湖农业开发集团有限公司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滁州金弘安米业有限公司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安徽倮倮米业有限公司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lastRenderedPageBreak/>
        <w:t>天长市康盈米业有限公司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天长市天鑫粮油贸易有限责任公司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天长市天豪米业有限公司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安徽龙源米业有限公司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六安鑫源米业集团有限公司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安徽省六安市长健米业有限公司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六安天业集团投资有限公司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安徽天裕米业股份有限公司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和县金城米业有限责任公司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南陵县永兴米业有限公司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安徽永安米业购销有限公司</w:t>
      </w:r>
    </w:p>
    <w:p w:rsidR="00874BD5" w:rsidRPr="00DC5588" w:rsidRDefault="00874BD5" w:rsidP="00D90E3D">
      <w:pPr>
        <w:ind w:firstLineChars="400" w:firstLine="1280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安徽景丰粮油食品股份有限公司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池州市梅里生态米业有限公司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安徽联河股份有限公司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安徽省桐城青草香米业集团有限公司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黄山市春宜米业有限公司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安徽正宇面粉有限公司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 xml:space="preserve">安徽省蒙城县恒瑞面粉有限公司 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濉溪县鲁王制粉有限责任公司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淮北市鲁南面粉（集团）有限公司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泗县金丰面业有限公司</w:t>
      </w:r>
    </w:p>
    <w:p w:rsidR="00874BD5" w:rsidRPr="00DC5588" w:rsidRDefault="00874BD5" w:rsidP="00D90E3D">
      <w:pPr>
        <w:ind w:firstLineChars="400" w:firstLine="1280"/>
        <w:rPr>
          <w:rFonts w:ascii="仿宋_GB2312" w:eastAsia="仿宋_GB2312" w:hAnsi="宋体" w:cs="宋体"/>
          <w:b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宿州市茂祥面业有限公司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lastRenderedPageBreak/>
        <w:t>宿州市金海面粉有限责任公司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灵璧县永盛制粉有限责任公司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安徽泗州面粉有限公司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安徽省东方面粉有限责任公司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安徽皖王面粉集团有限公司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安徽金禾粮油集团有限公司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阜阳市国峰伟业粮油有限责任公司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安徽美好面粉有限公司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安徽昌源食品股份有限公司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安徽省凤宝粮油食品(集团)有限公司</w:t>
      </w:r>
    </w:p>
    <w:p w:rsidR="007C097B" w:rsidRDefault="007C097B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7C097B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明光市桂花面粉有限公司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安徽丰大股份有限公司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安徽冠淮食品有限公司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安徽猛牛食品有限公司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安徽麦德发食品有限公司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安徽劲龙粮油股份有限公司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大团结农业股份有限公司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安徽舒城新素宝粮油收储有限公司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安徽省华银茶油有限公司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安徽中盛食用油科技有限公司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宣城市龙博工贸有限责任公司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安徽海锦棉业油脂有限公司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lastRenderedPageBreak/>
        <w:t>安徽阜阳宝鼎粮油有限责任公司</w:t>
      </w:r>
    </w:p>
    <w:p w:rsidR="00874BD5" w:rsidRPr="00DC5588" w:rsidRDefault="00874BD5" w:rsidP="00D90E3D">
      <w:pPr>
        <w:ind w:firstLineChars="400" w:firstLine="1280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安徽省凤阳县御膳油脂有限公司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安徽省含山县油脂有限公司</w:t>
      </w:r>
    </w:p>
    <w:p w:rsidR="00874BD5" w:rsidRPr="00DC5588" w:rsidRDefault="00874BD5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color w:val="000000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安徽龙溪外贸麻油制造有限公司</w:t>
      </w:r>
    </w:p>
    <w:p w:rsidR="000B54D1" w:rsidRPr="005967E6" w:rsidRDefault="00DC5588" w:rsidP="00D90E3D">
      <w:pPr>
        <w:ind w:firstLineChars="200" w:firstLine="643"/>
        <w:rPr>
          <w:rFonts w:ascii="仿宋_GB2312" w:eastAsia="仿宋_GB2312" w:hAnsi="宋体" w:cs="宋体"/>
          <w:b/>
          <w:sz w:val="32"/>
          <w:szCs w:val="32"/>
        </w:rPr>
      </w:pPr>
      <w:r w:rsidRPr="005967E6">
        <w:rPr>
          <w:rFonts w:ascii="仿宋_GB2312" w:eastAsia="仿宋_GB2312" w:hAnsi="宋体" w:cs="宋体" w:hint="eastAsia"/>
          <w:b/>
          <w:sz w:val="32"/>
          <w:szCs w:val="32"/>
        </w:rPr>
        <w:t>二、示范仓储企业</w:t>
      </w:r>
    </w:p>
    <w:p w:rsidR="00DC5588" w:rsidRPr="005967E6" w:rsidRDefault="00DC5588" w:rsidP="00D90E3D">
      <w:pPr>
        <w:ind w:firstLineChars="200" w:firstLine="643"/>
        <w:rPr>
          <w:rFonts w:ascii="仿宋_GB2312" w:eastAsia="仿宋_GB2312" w:hAnsi="宋体" w:cs="宋体"/>
          <w:b/>
          <w:sz w:val="32"/>
          <w:szCs w:val="32"/>
        </w:rPr>
      </w:pPr>
      <w:r>
        <w:rPr>
          <w:rFonts w:ascii="仿宋_GB2312" w:eastAsia="仿宋_GB2312" w:hAnsi="宋体" w:cs="宋体" w:hint="eastAsia"/>
          <w:b/>
          <w:sz w:val="32"/>
          <w:szCs w:val="32"/>
        </w:rPr>
        <w:t>中粮集团</w:t>
      </w:r>
    </w:p>
    <w:p w:rsidR="00DC5588" w:rsidRPr="00DC5588" w:rsidRDefault="00DC5588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kern w:val="0"/>
          <w:sz w:val="32"/>
          <w:szCs w:val="32"/>
        </w:rPr>
        <w:t>中粮贸易安徽有限公司</w:t>
      </w:r>
    </w:p>
    <w:p w:rsidR="00ED1911" w:rsidRPr="005967E6" w:rsidRDefault="00ED1911" w:rsidP="00D90E3D">
      <w:pPr>
        <w:ind w:firstLineChars="200" w:firstLine="643"/>
        <w:rPr>
          <w:rFonts w:ascii="仿宋_GB2312" w:eastAsia="仿宋_GB2312" w:hAnsi="宋体" w:cs="宋体"/>
          <w:b/>
          <w:sz w:val="32"/>
          <w:szCs w:val="32"/>
        </w:rPr>
      </w:pPr>
      <w:r w:rsidRPr="005967E6">
        <w:rPr>
          <w:rFonts w:ascii="仿宋_GB2312" w:eastAsia="仿宋_GB2312" w:hAnsi="宋体" w:cs="宋体" w:hint="eastAsia"/>
          <w:b/>
          <w:sz w:val="32"/>
          <w:szCs w:val="32"/>
        </w:rPr>
        <w:t>安徽</w:t>
      </w:r>
    </w:p>
    <w:p w:rsidR="00DC5588" w:rsidRPr="00DC5588" w:rsidRDefault="00DC5588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kern w:val="0"/>
          <w:sz w:val="32"/>
          <w:szCs w:val="32"/>
        </w:rPr>
      </w:pPr>
      <w:r w:rsidRPr="00DC5588">
        <w:rPr>
          <w:rFonts w:ascii="仿宋_GB2312" w:eastAsia="仿宋_GB2312" w:hAnsi="宋体" w:cs="Arial" w:hint="eastAsia"/>
          <w:kern w:val="0"/>
          <w:sz w:val="32"/>
          <w:szCs w:val="32"/>
        </w:rPr>
        <w:t>安徽恒裕粮食购销有限责任公司</w:t>
      </w:r>
    </w:p>
    <w:p w:rsidR="006D00C4" w:rsidRPr="005967E6" w:rsidRDefault="00DC5588" w:rsidP="00D90E3D">
      <w:pPr>
        <w:ind w:firstLineChars="200" w:firstLine="643"/>
        <w:rPr>
          <w:rFonts w:ascii="仿宋_GB2312" w:eastAsia="仿宋_GB2312" w:hAnsi="宋体" w:cs="宋体"/>
          <w:b/>
          <w:sz w:val="32"/>
          <w:szCs w:val="32"/>
        </w:rPr>
      </w:pPr>
      <w:r w:rsidRPr="005967E6">
        <w:rPr>
          <w:rFonts w:ascii="仿宋_GB2312" w:eastAsia="仿宋_GB2312" w:hAnsi="宋体" w:cs="宋体" w:hint="eastAsia"/>
          <w:b/>
          <w:sz w:val="32"/>
          <w:szCs w:val="32"/>
        </w:rPr>
        <w:t>三</w:t>
      </w:r>
      <w:r w:rsidR="00BA5F01" w:rsidRPr="005967E6">
        <w:rPr>
          <w:rFonts w:ascii="仿宋_GB2312" w:eastAsia="仿宋_GB2312" w:hAnsi="宋体" w:cs="宋体" w:hint="eastAsia"/>
          <w:b/>
          <w:sz w:val="32"/>
          <w:szCs w:val="32"/>
        </w:rPr>
        <w:t>、</w:t>
      </w:r>
      <w:r w:rsidR="006D00C4" w:rsidRPr="005967E6">
        <w:rPr>
          <w:rFonts w:ascii="仿宋_GB2312" w:eastAsia="仿宋_GB2312" w:hAnsi="宋体" w:cs="宋体" w:hint="eastAsia"/>
          <w:b/>
          <w:sz w:val="32"/>
          <w:szCs w:val="32"/>
        </w:rPr>
        <w:t>示范销售店</w:t>
      </w:r>
    </w:p>
    <w:p w:rsidR="00ED1911" w:rsidRPr="005967E6" w:rsidRDefault="00ED1911" w:rsidP="00D90E3D">
      <w:pPr>
        <w:ind w:firstLineChars="200" w:firstLine="643"/>
        <w:rPr>
          <w:rFonts w:ascii="仿宋_GB2312" w:eastAsia="仿宋_GB2312" w:hAnsi="宋体" w:cs="宋体"/>
          <w:b/>
          <w:sz w:val="32"/>
          <w:szCs w:val="32"/>
        </w:rPr>
      </w:pPr>
      <w:r w:rsidRPr="005967E6">
        <w:rPr>
          <w:rFonts w:ascii="仿宋_GB2312" w:eastAsia="仿宋_GB2312" w:hAnsi="宋体" w:cs="宋体" w:hint="eastAsia"/>
          <w:b/>
          <w:sz w:val="32"/>
          <w:szCs w:val="32"/>
        </w:rPr>
        <w:t>安徽</w:t>
      </w:r>
    </w:p>
    <w:p w:rsidR="00ED1911" w:rsidRDefault="00ED1911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kern w:val="0"/>
          <w:sz w:val="32"/>
          <w:szCs w:val="32"/>
        </w:rPr>
      </w:pPr>
      <w:r w:rsidRPr="00ED1911">
        <w:rPr>
          <w:rFonts w:ascii="仿宋_GB2312" w:eastAsia="仿宋_GB2312" w:hAnsi="宋体" w:cs="Arial" w:hint="eastAsia"/>
          <w:kern w:val="0"/>
          <w:sz w:val="32"/>
          <w:szCs w:val="32"/>
        </w:rPr>
        <w:t>合肥市军粮供应站</w:t>
      </w:r>
    </w:p>
    <w:p w:rsidR="00ED1911" w:rsidRPr="00ED1911" w:rsidRDefault="00ED1911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kern w:val="0"/>
          <w:sz w:val="32"/>
          <w:szCs w:val="32"/>
        </w:rPr>
      </w:pPr>
      <w:r w:rsidRPr="00ED1911">
        <w:rPr>
          <w:rFonts w:ascii="仿宋_GB2312" w:eastAsia="仿宋_GB2312" w:hAnsi="宋体" w:cs="Arial" w:hint="eastAsia"/>
          <w:kern w:val="0"/>
          <w:sz w:val="32"/>
          <w:szCs w:val="32"/>
        </w:rPr>
        <w:t>凤阳县军粮供应站</w:t>
      </w:r>
    </w:p>
    <w:p w:rsidR="00ED1911" w:rsidRPr="00ED1911" w:rsidRDefault="00ED1911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kern w:val="0"/>
          <w:sz w:val="32"/>
          <w:szCs w:val="32"/>
        </w:rPr>
      </w:pPr>
      <w:r w:rsidRPr="00ED1911">
        <w:rPr>
          <w:rFonts w:ascii="仿宋_GB2312" w:eastAsia="仿宋_GB2312" w:hAnsi="宋体" w:cs="Arial" w:hint="eastAsia"/>
          <w:kern w:val="0"/>
          <w:sz w:val="32"/>
          <w:szCs w:val="32"/>
        </w:rPr>
        <w:t>青阳县军粮供应批发中心</w:t>
      </w:r>
    </w:p>
    <w:p w:rsidR="00ED1911" w:rsidRPr="00ED1911" w:rsidRDefault="00ED1911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kern w:val="0"/>
          <w:sz w:val="32"/>
          <w:szCs w:val="32"/>
        </w:rPr>
      </w:pPr>
      <w:r w:rsidRPr="00ED1911">
        <w:rPr>
          <w:rFonts w:ascii="仿宋_GB2312" w:eastAsia="仿宋_GB2312" w:hAnsi="宋体" w:cs="Arial" w:hint="eastAsia"/>
          <w:kern w:val="0"/>
          <w:sz w:val="32"/>
          <w:szCs w:val="32"/>
        </w:rPr>
        <w:t xml:space="preserve">宿州市埇桥区粮食局军供站   </w:t>
      </w:r>
    </w:p>
    <w:p w:rsidR="00E83ACC" w:rsidRPr="00DE3A32" w:rsidRDefault="00E83ACC" w:rsidP="00D90E3D">
      <w:pPr>
        <w:widowControl/>
        <w:ind w:firstLineChars="400" w:firstLine="1280"/>
        <w:jc w:val="left"/>
        <w:rPr>
          <w:rFonts w:ascii="仿宋_GB2312" w:eastAsia="仿宋_GB2312" w:hAnsi="宋体" w:cs="Arial"/>
          <w:kern w:val="0"/>
          <w:sz w:val="32"/>
          <w:szCs w:val="32"/>
        </w:rPr>
      </w:pPr>
    </w:p>
    <w:sectPr w:rsidR="00E83ACC" w:rsidRPr="00DE3A32" w:rsidSect="008D5053">
      <w:footerReference w:type="even" r:id="rId7"/>
      <w:footerReference w:type="default" r:id="rId8"/>
      <w:pgSz w:w="11906" w:h="16838"/>
      <w:pgMar w:top="1588" w:right="1418" w:bottom="1588" w:left="1418" w:header="851" w:footer="992" w:gutter="0"/>
      <w:pgNumType w:start="3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2D43" w:rsidRDefault="00F72D43">
      <w:r>
        <w:separator/>
      </w:r>
    </w:p>
  </w:endnote>
  <w:endnote w:type="continuationSeparator" w:id="1">
    <w:p w:rsidR="00F72D43" w:rsidRDefault="00F72D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01844"/>
      <w:docPartObj>
        <w:docPartGallery w:val="Page Numbers (Bottom of Page)"/>
        <w:docPartUnique/>
      </w:docPartObj>
    </w:sdtPr>
    <w:sdtContent>
      <w:p w:rsidR="006F78B4" w:rsidRDefault="006F78B4">
        <w:pPr>
          <w:pStyle w:val="a3"/>
          <w:jc w:val="center"/>
        </w:pPr>
        <w:fldSimple w:instr=" PAGE   \* MERGEFORMAT ">
          <w:r w:rsidRPr="006F78B4">
            <w:rPr>
              <w:noProof/>
              <w:lang w:val="zh-CN"/>
            </w:rPr>
            <w:t>6</w:t>
          </w:r>
        </w:fldSimple>
      </w:p>
    </w:sdtContent>
  </w:sdt>
  <w:p w:rsidR="00DC5588" w:rsidRDefault="00DC5588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01843"/>
      <w:docPartObj>
        <w:docPartGallery w:val="Page Numbers (Bottom of Page)"/>
        <w:docPartUnique/>
      </w:docPartObj>
    </w:sdtPr>
    <w:sdtContent>
      <w:p w:rsidR="006F78B4" w:rsidRDefault="006F78B4">
        <w:pPr>
          <w:pStyle w:val="a3"/>
          <w:jc w:val="center"/>
        </w:pPr>
        <w:fldSimple w:instr=" PAGE   \* MERGEFORMAT ">
          <w:r w:rsidRPr="006F78B4">
            <w:rPr>
              <w:noProof/>
              <w:lang w:val="zh-CN"/>
            </w:rPr>
            <w:t>5</w:t>
          </w:r>
        </w:fldSimple>
      </w:p>
    </w:sdtContent>
  </w:sdt>
  <w:p w:rsidR="006F78B4" w:rsidRDefault="006F78B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2D43" w:rsidRDefault="00F72D43">
      <w:r>
        <w:separator/>
      </w:r>
    </w:p>
  </w:footnote>
  <w:footnote w:type="continuationSeparator" w:id="1">
    <w:p w:rsidR="00F72D43" w:rsidRDefault="00F72D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3FD5"/>
    <w:rsid w:val="00005AA0"/>
    <w:rsid w:val="00013314"/>
    <w:rsid w:val="000141E5"/>
    <w:rsid w:val="00020CC5"/>
    <w:rsid w:val="0002690E"/>
    <w:rsid w:val="00046974"/>
    <w:rsid w:val="000514E5"/>
    <w:rsid w:val="00060BE2"/>
    <w:rsid w:val="00090C52"/>
    <w:rsid w:val="00092EAB"/>
    <w:rsid w:val="000B1B5F"/>
    <w:rsid w:val="000B2186"/>
    <w:rsid w:val="000B54D1"/>
    <w:rsid w:val="000C0635"/>
    <w:rsid w:val="000C1C60"/>
    <w:rsid w:val="000C3346"/>
    <w:rsid w:val="000C6ABD"/>
    <w:rsid w:val="000D74F5"/>
    <w:rsid w:val="000D7E69"/>
    <w:rsid w:val="000E660C"/>
    <w:rsid w:val="000F3760"/>
    <w:rsid w:val="000F591E"/>
    <w:rsid w:val="001254B6"/>
    <w:rsid w:val="001256F2"/>
    <w:rsid w:val="00125A10"/>
    <w:rsid w:val="00130DCB"/>
    <w:rsid w:val="0013274B"/>
    <w:rsid w:val="00140E08"/>
    <w:rsid w:val="00147ABD"/>
    <w:rsid w:val="001914B6"/>
    <w:rsid w:val="0019398C"/>
    <w:rsid w:val="00195586"/>
    <w:rsid w:val="001A287D"/>
    <w:rsid w:val="001B6303"/>
    <w:rsid w:val="001D4B13"/>
    <w:rsid w:val="001E001F"/>
    <w:rsid w:val="001E6289"/>
    <w:rsid w:val="001E69DD"/>
    <w:rsid w:val="00202423"/>
    <w:rsid w:val="00213DCA"/>
    <w:rsid w:val="00222A37"/>
    <w:rsid w:val="00225238"/>
    <w:rsid w:val="00230287"/>
    <w:rsid w:val="002329F8"/>
    <w:rsid w:val="00244009"/>
    <w:rsid w:val="00266FB9"/>
    <w:rsid w:val="002832B6"/>
    <w:rsid w:val="002A68E9"/>
    <w:rsid w:val="002B45C4"/>
    <w:rsid w:val="002B5F30"/>
    <w:rsid w:val="002B6282"/>
    <w:rsid w:val="002C5715"/>
    <w:rsid w:val="002D251C"/>
    <w:rsid w:val="002D4DF1"/>
    <w:rsid w:val="002F0733"/>
    <w:rsid w:val="002F462C"/>
    <w:rsid w:val="00311639"/>
    <w:rsid w:val="00311D03"/>
    <w:rsid w:val="00312E36"/>
    <w:rsid w:val="00312E9F"/>
    <w:rsid w:val="003131D2"/>
    <w:rsid w:val="003201BA"/>
    <w:rsid w:val="003303D2"/>
    <w:rsid w:val="00333348"/>
    <w:rsid w:val="0034630E"/>
    <w:rsid w:val="003558A9"/>
    <w:rsid w:val="00356812"/>
    <w:rsid w:val="00384BD1"/>
    <w:rsid w:val="00392FE8"/>
    <w:rsid w:val="00394AD5"/>
    <w:rsid w:val="003B5EB0"/>
    <w:rsid w:val="003C03F5"/>
    <w:rsid w:val="003C1C7A"/>
    <w:rsid w:val="003C4020"/>
    <w:rsid w:val="003D11C8"/>
    <w:rsid w:val="003D5FC8"/>
    <w:rsid w:val="003E08E9"/>
    <w:rsid w:val="003E1247"/>
    <w:rsid w:val="003E39DF"/>
    <w:rsid w:val="004141B2"/>
    <w:rsid w:val="00417FC4"/>
    <w:rsid w:val="004252BF"/>
    <w:rsid w:val="00430B10"/>
    <w:rsid w:val="004323BC"/>
    <w:rsid w:val="00432696"/>
    <w:rsid w:val="00432C30"/>
    <w:rsid w:val="004332EA"/>
    <w:rsid w:val="004337C7"/>
    <w:rsid w:val="00444363"/>
    <w:rsid w:val="004618E7"/>
    <w:rsid w:val="00463D78"/>
    <w:rsid w:val="00464577"/>
    <w:rsid w:val="004662A7"/>
    <w:rsid w:val="004709F7"/>
    <w:rsid w:val="0047226C"/>
    <w:rsid w:val="00472479"/>
    <w:rsid w:val="0048425E"/>
    <w:rsid w:val="00495BDD"/>
    <w:rsid w:val="004965E8"/>
    <w:rsid w:val="00496799"/>
    <w:rsid w:val="004A38F2"/>
    <w:rsid w:val="004B36E9"/>
    <w:rsid w:val="004B6AE5"/>
    <w:rsid w:val="004D08BD"/>
    <w:rsid w:val="004E3E9E"/>
    <w:rsid w:val="005355AB"/>
    <w:rsid w:val="0053592E"/>
    <w:rsid w:val="00536EA5"/>
    <w:rsid w:val="00537F3B"/>
    <w:rsid w:val="00544F63"/>
    <w:rsid w:val="0054724B"/>
    <w:rsid w:val="0057176E"/>
    <w:rsid w:val="00590063"/>
    <w:rsid w:val="005967BB"/>
    <w:rsid w:val="005967E6"/>
    <w:rsid w:val="005A0D67"/>
    <w:rsid w:val="005A58F6"/>
    <w:rsid w:val="005A5FBF"/>
    <w:rsid w:val="005B0599"/>
    <w:rsid w:val="005B286C"/>
    <w:rsid w:val="005B5D0F"/>
    <w:rsid w:val="005C20A3"/>
    <w:rsid w:val="005C3EAC"/>
    <w:rsid w:val="005C67C0"/>
    <w:rsid w:val="005D1E7F"/>
    <w:rsid w:val="005D616C"/>
    <w:rsid w:val="005E0FA8"/>
    <w:rsid w:val="005E355C"/>
    <w:rsid w:val="005F5C2A"/>
    <w:rsid w:val="0060115E"/>
    <w:rsid w:val="006031F5"/>
    <w:rsid w:val="00620F83"/>
    <w:rsid w:val="006212E9"/>
    <w:rsid w:val="006252BE"/>
    <w:rsid w:val="006271A8"/>
    <w:rsid w:val="00627305"/>
    <w:rsid w:val="00631291"/>
    <w:rsid w:val="00642D62"/>
    <w:rsid w:val="00646C06"/>
    <w:rsid w:val="00647765"/>
    <w:rsid w:val="00657C00"/>
    <w:rsid w:val="00667068"/>
    <w:rsid w:val="00674CB8"/>
    <w:rsid w:val="00676F77"/>
    <w:rsid w:val="00682800"/>
    <w:rsid w:val="00683419"/>
    <w:rsid w:val="006875EF"/>
    <w:rsid w:val="006977EC"/>
    <w:rsid w:val="006A4FD1"/>
    <w:rsid w:val="006A7927"/>
    <w:rsid w:val="006B417F"/>
    <w:rsid w:val="006D00C4"/>
    <w:rsid w:val="006D0DC3"/>
    <w:rsid w:val="006D33B4"/>
    <w:rsid w:val="006D3F44"/>
    <w:rsid w:val="006E4E26"/>
    <w:rsid w:val="006F78B4"/>
    <w:rsid w:val="007006CD"/>
    <w:rsid w:val="00703E72"/>
    <w:rsid w:val="00734516"/>
    <w:rsid w:val="00737BCC"/>
    <w:rsid w:val="00743E4C"/>
    <w:rsid w:val="00744133"/>
    <w:rsid w:val="00744844"/>
    <w:rsid w:val="007512D6"/>
    <w:rsid w:val="00753024"/>
    <w:rsid w:val="00753DED"/>
    <w:rsid w:val="00771148"/>
    <w:rsid w:val="0077771F"/>
    <w:rsid w:val="0078787E"/>
    <w:rsid w:val="007963D7"/>
    <w:rsid w:val="007A41C1"/>
    <w:rsid w:val="007C097B"/>
    <w:rsid w:val="007C4F0B"/>
    <w:rsid w:val="007C7050"/>
    <w:rsid w:val="007C7B13"/>
    <w:rsid w:val="007F4161"/>
    <w:rsid w:val="00803018"/>
    <w:rsid w:val="008056D8"/>
    <w:rsid w:val="00806803"/>
    <w:rsid w:val="00813FD5"/>
    <w:rsid w:val="00832FCB"/>
    <w:rsid w:val="00837C5D"/>
    <w:rsid w:val="00843B8A"/>
    <w:rsid w:val="00846817"/>
    <w:rsid w:val="00873CB0"/>
    <w:rsid w:val="00874BD5"/>
    <w:rsid w:val="0087699B"/>
    <w:rsid w:val="00876DC8"/>
    <w:rsid w:val="008815C5"/>
    <w:rsid w:val="00886678"/>
    <w:rsid w:val="008B2B34"/>
    <w:rsid w:val="008B2D98"/>
    <w:rsid w:val="008B7CE3"/>
    <w:rsid w:val="008C4CB3"/>
    <w:rsid w:val="008C6823"/>
    <w:rsid w:val="008D5053"/>
    <w:rsid w:val="008D5D8C"/>
    <w:rsid w:val="008D6D6A"/>
    <w:rsid w:val="008E0D4E"/>
    <w:rsid w:val="008E2ACA"/>
    <w:rsid w:val="008E3C7F"/>
    <w:rsid w:val="008E4E5E"/>
    <w:rsid w:val="008E6D7E"/>
    <w:rsid w:val="009234F1"/>
    <w:rsid w:val="00924BDC"/>
    <w:rsid w:val="0093043B"/>
    <w:rsid w:val="009404A2"/>
    <w:rsid w:val="00957C51"/>
    <w:rsid w:val="00964598"/>
    <w:rsid w:val="00985C97"/>
    <w:rsid w:val="00990D34"/>
    <w:rsid w:val="00997FAE"/>
    <w:rsid w:val="009A0F58"/>
    <w:rsid w:val="009A414A"/>
    <w:rsid w:val="009B19BE"/>
    <w:rsid w:val="009B5DE8"/>
    <w:rsid w:val="00A016FF"/>
    <w:rsid w:val="00A1310B"/>
    <w:rsid w:val="00A15170"/>
    <w:rsid w:val="00A15A38"/>
    <w:rsid w:val="00A171A2"/>
    <w:rsid w:val="00A24D6B"/>
    <w:rsid w:val="00A67D0E"/>
    <w:rsid w:val="00A756CC"/>
    <w:rsid w:val="00A80553"/>
    <w:rsid w:val="00A9559F"/>
    <w:rsid w:val="00AA05DD"/>
    <w:rsid w:val="00AB13C2"/>
    <w:rsid w:val="00AB5D61"/>
    <w:rsid w:val="00AC283A"/>
    <w:rsid w:val="00AC73B9"/>
    <w:rsid w:val="00AE3BE8"/>
    <w:rsid w:val="00AF5C24"/>
    <w:rsid w:val="00B24375"/>
    <w:rsid w:val="00B273B9"/>
    <w:rsid w:val="00B27CE2"/>
    <w:rsid w:val="00B333F9"/>
    <w:rsid w:val="00B33875"/>
    <w:rsid w:val="00B404EE"/>
    <w:rsid w:val="00B50FF4"/>
    <w:rsid w:val="00B629B7"/>
    <w:rsid w:val="00B675C9"/>
    <w:rsid w:val="00B67E60"/>
    <w:rsid w:val="00B81452"/>
    <w:rsid w:val="00B82491"/>
    <w:rsid w:val="00B85D13"/>
    <w:rsid w:val="00B94F02"/>
    <w:rsid w:val="00BA331D"/>
    <w:rsid w:val="00BA5F01"/>
    <w:rsid w:val="00BC0CFC"/>
    <w:rsid w:val="00BC3978"/>
    <w:rsid w:val="00BD19C7"/>
    <w:rsid w:val="00BD2322"/>
    <w:rsid w:val="00BD3914"/>
    <w:rsid w:val="00BF397D"/>
    <w:rsid w:val="00BF5723"/>
    <w:rsid w:val="00C3341E"/>
    <w:rsid w:val="00C37CCC"/>
    <w:rsid w:val="00C416C9"/>
    <w:rsid w:val="00C439E6"/>
    <w:rsid w:val="00C50249"/>
    <w:rsid w:val="00C773FA"/>
    <w:rsid w:val="00C84447"/>
    <w:rsid w:val="00C84BC6"/>
    <w:rsid w:val="00C93A46"/>
    <w:rsid w:val="00C966C4"/>
    <w:rsid w:val="00CB39C3"/>
    <w:rsid w:val="00CB43AB"/>
    <w:rsid w:val="00CB5139"/>
    <w:rsid w:val="00CB5B2A"/>
    <w:rsid w:val="00CC0093"/>
    <w:rsid w:val="00CD602C"/>
    <w:rsid w:val="00CE2867"/>
    <w:rsid w:val="00CE6EC7"/>
    <w:rsid w:val="00CF550C"/>
    <w:rsid w:val="00D0269F"/>
    <w:rsid w:val="00D032E8"/>
    <w:rsid w:val="00D127F1"/>
    <w:rsid w:val="00D1532E"/>
    <w:rsid w:val="00D205C5"/>
    <w:rsid w:val="00D25873"/>
    <w:rsid w:val="00D3117F"/>
    <w:rsid w:val="00D34F4B"/>
    <w:rsid w:val="00D4403F"/>
    <w:rsid w:val="00D65A79"/>
    <w:rsid w:val="00D66BCB"/>
    <w:rsid w:val="00D70C5B"/>
    <w:rsid w:val="00D72E84"/>
    <w:rsid w:val="00D73F29"/>
    <w:rsid w:val="00D75290"/>
    <w:rsid w:val="00D77CE8"/>
    <w:rsid w:val="00D82707"/>
    <w:rsid w:val="00D90E3D"/>
    <w:rsid w:val="00DA128B"/>
    <w:rsid w:val="00DA4350"/>
    <w:rsid w:val="00DB28AC"/>
    <w:rsid w:val="00DB647C"/>
    <w:rsid w:val="00DC5588"/>
    <w:rsid w:val="00DE3A32"/>
    <w:rsid w:val="00DE680C"/>
    <w:rsid w:val="00DF6D23"/>
    <w:rsid w:val="00E065C4"/>
    <w:rsid w:val="00E12704"/>
    <w:rsid w:val="00E302D5"/>
    <w:rsid w:val="00E42E34"/>
    <w:rsid w:val="00E47170"/>
    <w:rsid w:val="00E50FDD"/>
    <w:rsid w:val="00E52982"/>
    <w:rsid w:val="00E52C57"/>
    <w:rsid w:val="00E6154D"/>
    <w:rsid w:val="00E62247"/>
    <w:rsid w:val="00E67CC1"/>
    <w:rsid w:val="00E71FD4"/>
    <w:rsid w:val="00E779DC"/>
    <w:rsid w:val="00E83ACC"/>
    <w:rsid w:val="00E875CE"/>
    <w:rsid w:val="00E930E7"/>
    <w:rsid w:val="00EA1C29"/>
    <w:rsid w:val="00EC1028"/>
    <w:rsid w:val="00EC193A"/>
    <w:rsid w:val="00EC5FDA"/>
    <w:rsid w:val="00ED1911"/>
    <w:rsid w:val="00ED3D12"/>
    <w:rsid w:val="00EE22F6"/>
    <w:rsid w:val="00EE32D4"/>
    <w:rsid w:val="00EE37E2"/>
    <w:rsid w:val="00EF40FB"/>
    <w:rsid w:val="00F075F5"/>
    <w:rsid w:val="00F10A15"/>
    <w:rsid w:val="00F26E73"/>
    <w:rsid w:val="00F331BB"/>
    <w:rsid w:val="00F34FF0"/>
    <w:rsid w:val="00F444DC"/>
    <w:rsid w:val="00F570E6"/>
    <w:rsid w:val="00F72D43"/>
    <w:rsid w:val="00F75677"/>
    <w:rsid w:val="00F97791"/>
    <w:rsid w:val="00FA0046"/>
    <w:rsid w:val="00FB1E9C"/>
    <w:rsid w:val="00FB20D8"/>
    <w:rsid w:val="00FC2B0B"/>
    <w:rsid w:val="00FC4CA6"/>
    <w:rsid w:val="00FD7AA6"/>
    <w:rsid w:val="00FF0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3FD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813FD5"/>
    <w:pPr>
      <w:spacing w:after="120" w:line="480" w:lineRule="auto"/>
      <w:ind w:leftChars="200" w:left="420"/>
    </w:pPr>
    <w:rPr>
      <w:szCs w:val="20"/>
    </w:rPr>
  </w:style>
  <w:style w:type="paragraph" w:styleId="a3">
    <w:name w:val="footer"/>
    <w:basedOn w:val="a"/>
    <w:link w:val="Char"/>
    <w:uiPriority w:val="99"/>
    <w:rsid w:val="006A4F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6A4FD1"/>
  </w:style>
  <w:style w:type="paragraph" w:styleId="a5">
    <w:name w:val="Balloon Text"/>
    <w:basedOn w:val="a"/>
    <w:semiHidden/>
    <w:rsid w:val="002A68E9"/>
    <w:rPr>
      <w:sz w:val="18"/>
      <w:szCs w:val="18"/>
    </w:rPr>
  </w:style>
  <w:style w:type="character" w:styleId="a6">
    <w:name w:val="Hyperlink"/>
    <w:basedOn w:val="a0"/>
    <w:rsid w:val="002C5715"/>
    <w:rPr>
      <w:color w:val="0000FF"/>
      <w:u w:val="single"/>
    </w:rPr>
  </w:style>
  <w:style w:type="paragraph" w:styleId="a7">
    <w:name w:val="header"/>
    <w:basedOn w:val="a"/>
    <w:rsid w:val="000F59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674CB8"/>
    <w:rPr>
      <w:kern w:val="2"/>
      <w:sz w:val="18"/>
      <w:szCs w:val="18"/>
    </w:rPr>
  </w:style>
  <w:style w:type="paragraph" w:styleId="a8">
    <w:name w:val="Date"/>
    <w:basedOn w:val="a"/>
    <w:next w:val="a"/>
    <w:link w:val="Char0"/>
    <w:rsid w:val="00771148"/>
    <w:pPr>
      <w:ind w:leftChars="2500" w:left="100"/>
    </w:pPr>
  </w:style>
  <w:style w:type="character" w:customStyle="1" w:styleId="Char0">
    <w:name w:val="日期 Char"/>
    <w:basedOn w:val="a0"/>
    <w:link w:val="a8"/>
    <w:rsid w:val="00771148"/>
    <w:rPr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4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65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5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30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1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3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96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3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42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11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9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12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13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1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2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10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9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41E720-2FCD-4D4C-A777-FD72C5A62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147</Words>
  <Characters>844</Characters>
  <Application>Microsoft Office Word</Application>
  <DocSecurity>0</DocSecurity>
  <Lines>7</Lines>
  <Paragraphs>1</Paragraphs>
  <ScaleCrop>false</ScaleCrop>
  <Company>ZGLX</Company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中国粮食行业协会</dc:title>
  <dc:creator>lk</dc:creator>
  <cp:lastModifiedBy>PC</cp:lastModifiedBy>
  <cp:revision>34</cp:revision>
  <cp:lastPrinted>2019-11-04T09:17:00Z</cp:lastPrinted>
  <dcterms:created xsi:type="dcterms:W3CDTF">2015-12-10T01:33:00Z</dcterms:created>
  <dcterms:modified xsi:type="dcterms:W3CDTF">2019-11-04T09:17:00Z</dcterms:modified>
</cp:coreProperties>
</file>