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1ED" w:rsidRDefault="00457A6D" w:rsidP="00457A6D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附件2： </w:t>
      </w:r>
    </w:p>
    <w:p w:rsidR="00457A6D" w:rsidRDefault="00457A6D" w:rsidP="00457A6D">
      <w:pPr>
        <w:widowControl/>
        <w:jc w:val="center"/>
        <w:rPr>
          <w:rFonts w:ascii="方正小标宋_GBK" w:eastAsia="方正小标宋_GBK" w:hAnsi="宋体" w:cs="宋体"/>
          <w:color w:val="000000"/>
          <w:kern w:val="0"/>
          <w:sz w:val="36"/>
          <w:szCs w:val="36"/>
        </w:rPr>
      </w:pPr>
      <w:r w:rsidRPr="00457A6D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全国第三批放心粮油示范企业名单</w:t>
      </w:r>
    </w:p>
    <w:p w:rsidR="00457A6D" w:rsidRPr="00457A6D" w:rsidRDefault="00457A6D" w:rsidP="00457A6D">
      <w:pPr>
        <w:widowControl/>
        <w:jc w:val="center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（需重新</w:t>
      </w:r>
      <w:r w:rsidR="00DF45C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申请</w:t>
      </w:r>
      <w:r w:rsidR="008E1BD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认定</w:t>
      </w: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）</w:t>
      </w:r>
    </w:p>
    <w:p w:rsidR="006B5EF3" w:rsidRDefault="006B5EF3" w:rsidP="00457A6D">
      <w:pPr>
        <w:widowControl/>
        <w:jc w:val="center"/>
        <w:rPr>
          <w:rFonts w:ascii="方正小标宋_GBK" w:eastAsia="方正小标宋_GBK" w:hAnsi="宋体" w:cs="宋体"/>
          <w:color w:val="000000"/>
          <w:kern w:val="0"/>
          <w:sz w:val="36"/>
          <w:szCs w:val="36"/>
        </w:rPr>
      </w:pPr>
    </w:p>
    <w:p w:rsidR="00457A6D" w:rsidRPr="006B5EF3" w:rsidRDefault="006B5EF3" w:rsidP="006B5EF3">
      <w:pPr>
        <w:widowControl/>
        <w:spacing w:line="58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B5EF3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合肥市</w:t>
      </w:r>
      <w:r w:rsidR="006A122B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（1家）</w:t>
      </w:r>
    </w:p>
    <w:p w:rsidR="00457A6D" w:rsidRPr="006A122B" w:rsidRDefault="00457A6D" w:rsidP="006A122B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A12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中央储备粮庐江直属库南郊分库</w:t>
      </w:r>
    </w:p>
    <w:p w:rsidR="006B5EF3" w:rsidRPr="006B5EF3" w:rsidRDefault="006B5EF3" w:rsidP="006B5EF3">
      <w:pPr>
        <w:widowControl/>
        <w:spacing w:line="58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B5EF3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亳州市</w:t>
      </w:r>
      <w:r w:rsidR="006A122B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（2家）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安徽占元面粉有限公司</w:t>
      </w:r>
    </w:p>
    <w:p w:rsid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安徽珠东面粉有限公司</w:t>
      </w:r>
    </w:p>
    <w:p w:rsidR="006B5EF3" w:rsidRPr="006B5EF3" w:rsidRDefault="006B5EF3" w:rsidP="006B5EF3">
      <w:pPr>
        <w:widowControl/>
        <w:spacing w:line="58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B5EF3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宿州市</w:t>
      </w:r>
      <w:r w:rsidR="006A122B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（2家）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安徽新锦丰企业投资集团有限公司</w:t>
      </w:r>
    </w:p>
    <w:p w:rsid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安徽金鸽面业集团有限公司</w:t>
      </w:r>
    </w:p>
    <w:p w:rsidR="006B5EF3" w:rsidRPr="006B5EF3" w:rsidRDefault="006B5EF3" w:rsidP="006B5EF3">
      <w:pPr>
        <w:widowControl/>
        <w:spacing w:line="58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B5EF3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蚌埠市</w:t>
      </w:r>
      <w:r w:rsidR="006A122B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（7家）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安徽省天麒面粉有限公司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怀远县华康粮油贸易有限公司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蚌埠市香飘飘粮油食品科技有限公司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安徽皖一食品有限公司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五河县顺鹏农副产品有限公司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安徽省汉白玉米业有限公司</w:t>
      </w:r>
    </w:p>
    <w:p w:rsid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安徽省怀远县鑫泰粮油有限公司</w:t>
      </w:r>
    </w:p>
    <w:p w:rsidR="006B5EF3" w:rsidRPr="006B5EF3" w:rsidRDefault="006B5EF3" w:rsidP="006B5EF3">
      <w:pPr>
        <w:widowControl/>
        <w:spacing w:line="58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B5EF3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阜阳市</w:t>
      </w:r>
      <w:r w:rsidR="006A122B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（5家）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临泉县金禾面粉有限公司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安徽鑫泉米业有限公司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颍上县管氏面制品有限公司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安徽三泰面粉有限责任公司</w:t>
      </w:r>
    </w:p>
    <w:p w:rsid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阜阳市日月星面业有限公司</w:t>
      </w:r>
    </w:p>
    <w:p w:rsidR="006B5EF3" w:rsidRPr="006B5EF3" w:rsidRDefault="006B5EF3" w:rsidP="006B5EF3">
      <w:pPr>
        <w:widowControl/>
        <w:spacing w:line="58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B5EF3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淮南市</w:t>
      </w:r>
      <w:r w:rsidR="006A122B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（2家）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淮南市春风粮油食品有限公司</w:t>
      </w:r>
    </w:p>
    <w:p w:rsid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淮南市国惠园米业有限公司</w:t>
      </w:r>
    </w:p>
    <w:p w:rsidR="006B5EF3" w:rsidRPr="006B5EF3" w:rsidRDefault="006B5EF3" w:rsidP="006B5EF3">
      <w:pPr>
        <w:widowControl/>
        <w:spacing w:line="58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B5EF3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滁州市</w:t>
      </w:r>
      <w:r w:rsidR="006A122B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（13家）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凤阳县小岗村粮油食品发展有限公司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安徽凤阳海旺鑫面粉有限公司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天长市天香源粮油食品有限公司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天长市丰源米业有限公司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天长市谷丰粮食制品有限公司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天长市天禾米业有限公司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来安县广河米业有限公司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滁州市第一优质米厂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安徽省开洲粮贸有限公司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安徽太海粮油贸易有限公司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安徽凯源粮贸集团有限公司</w:t>
      </w:r>
    </w:p>
    <w:p w:rsidR="00457A6D" w:rsidRP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定远县鸿翔米业有限责任公司</w:t>
      </w:r>
    </w:p>
    <w:p w:rsid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明光市军粮供应站</w:t>
      </w:r>
    </w:p>
    <w:p w:rsidR="006B5EF3" w:rsidRPr="006B5EF3" w:rsidRDefault="006B5EF3" w:rsidP="006B5EF3">
      <w:pPr>
        <w:widowControl/>
        <w:spacing w:line="58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B5EF3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六安市</w:t>
      </w:r>
      <w:r w:rsidR="006A122B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（1家）</w:t>
      </w:r>
    </w:p>
    <w:p w:rsid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安徽乐民米业有限公司</w:t>
      </w:r>
    </w:p>
    <w:p w:rsidR="006B5EF3" w:rsidRPr="006B5EF3" w:rsidRDefault="006B5EF3" w:rsidP="006B5EF3">
      <w:pPr>
        <w:widowControl/>
        <w:spacing w:line="58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B5EF3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池州市</w:t>
      </w:r>
      <w:r w:rsidR="006A122B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（1家）</w:t>
      </w:r>
    </w:p>
    <w:p w:rsidR="00457A6D" w:rsidRDefault="00457A6D" w:rsidP="006B5EF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安徽省禾健米业集团有限公司</w:t>
      </w:r>
    </w:p>
    <w:p w:rsidR="006B5EF3" w:rsidRPr="006B5EF3" w:rsidRDefault="006B5EF3" w:rsidP="006B5EF3">
      <w:pPr>
        <w:widowControl/>
        <w:spacing w:line="56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B5EF3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lastRenderedPageBreak/>
        <w:t>芜湖市</w:t>
      </w:r>
      <w:r w:rsidR="006A122B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（3家）</w:t>
      </w:r>
    </w:p>
    <w:p w:rsidR="00457A6D" w:rsidRPr="00457A6D" w:rsidRDefault="00457A6D" w:rsidP="006B5EF3">
      <w:pPr>
        <w:widowControl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芜湖市宏顺粮油有限公司</w:t>
      </w:r>
    </w:p>
    <w:p w:rsidR="00457A6D" w:rsidRPr="00457A6D" w:rsidRDefault="00457A6D" w:rsidP="006B5EF3">
      <w:pPr>
        <w:widowControl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无为县有为米业有限责任公司</w:t>
      </w:r>
    </w:p>
    <w:p w:rsidR="00457A6D" w:rsidRDefault="00457A6D" w:rsidP="006B5EF3">
      <w:pPr>
        <w:widowControl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芜湖国丰粮油有限公司</w:t>
      </w:r>
    </w:p>
    <w:p w:rsidR="006B5EF3" w:rsidRPr="006B5EF3" w:rsidRDefault="006B5EF3" w:rsidP="006B5EF3">
      <w:pPr>
        <w:widowControl/>
        <w:spacing w:line="56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B5EF3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宣城市</w:t>
      </w:r>
      <w:r w:rsidR="006A122B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（1家）</w:t>
      </w:r>
    </w:p>
    <w:p w:rsidR="00457A6D" w:rsidRPr="00457A6D" w:rsidRDefault="00457A6D" w:rsidP="006B5EF3">
      <w:pPr>
        <w:widowControl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457A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宁国市沙埠粮油加工厂</w:t>
      </w:r>
    </w:p>
    <w:p w:rsidR="00F63CCE" w:rsidRPr="00457A6D" w:rsidRDefault="00F63CCE"/>
    <w:sectPr w:rsidR="00F63CCE" w:rsidRPr="00457A6D" w:rsidSect="008111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08B" w:rsidRDefault="0047108B" w:rsidP="00457A6D">
      <w:r>
        <w:separator/>
      </w:r>
    </w:p>
  </w:endnote>
  <w:endnote w:type="continuationSeparator" w:id="1">
    <w:p w:rsidR="0047108B" w:rsidRDefault="0047108B" w:rsidP="00457A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08B" w:rsidRDefault="0047108B" w:rsidP="00457A6D">
      <w:r>
        <w:separator/>
      </w:r>
    </w:p>
  </w:footnote>
  <w:footnote w:type="continuationSeparator" w:id="1">
    <w:p w:rsidR="0047108B" w:rsidRDefault="0047108B" w:rsidP="00457A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8073C"/>
    <w:multiLevelType w:val="hybridMultilevel"/>
    <w:tmpl w:val="8A5A04E2"/>
    <w:lvl w:ilvl="0" w:tplc="D870008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7A6D"/>
    <w:rsid w:val="001D71ED"/>
    <w:rsid w:val="00457A6D"/>
    <w:rsid w:val="0047108B"/>
    <w:rsid w:val="006955F2"/>
    <w:rsid w:val="006A122B"/>
    <w:rsid w:val="006B5EF3"/>
    <w:rsid w:val="008111BE"/>
    <w:rsid w:val="008E1BD1"/>
    <w:rsid w:val="00A621D1"/>
    <w:rsid w:val="00CE3E41"/>
    <w:rsid w:val="00DF45C6"/>
    <w:rsid w:val="00F63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1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7A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7A6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7A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7A6D"/>
    <w:rPr>
      <w:sz w:val="18"/>
      <w:szCs w:val="18"/>
    </w:rPr>
  </w:style>
  <w:style w:type="paragraph" w:styleId="a5">
    <w:name w:val="List Paragraph"/>
    <w:basedOn w:val="a"/>
    <w:uiPriority w:val="34"/>
    <w:qFormat/>
    <w:rsid w:val="006B5EF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4E59A-9004-46FF-BAA9-3B17E6664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91</Words>
  <Characters>523</Characters>
  <Application>Microsoft Office Word</Application>
  <DocSecurity>0</DocSecurity>
  <Lines>4</Lines>
  <Paragraphs>1</Paragraphs>
  <ScaleCrop>false</ScaleCrop>
  <Company>微软中国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微软中国</cp:lastModifiedBy>
  <cp:revision>9</cp:revision>
  <dcterms:created xsi:type="dcterms:W3CDTF">2017-03-07T03:52:00Z</dcterms:created>
  <dcterms:modified xsi:type="dcterms:W3CDTF">2017-03-13T06:50:00Z</dcterms:modified>
</cp:coreProperties>
</file>